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31" w:rsidRPr="00EA2C7B" w:rsidRDefault="00161262" w:rsidP="00EA2C7B">
      <w:pPr>
        <w:spacing w:after="0" w:line="240" w:lineRule="auto"/>
        <w:jc w:val="center"/>
        <w:rPr>
          <w:rFonts w:ascii="Times New Roman" w:hAnsi="Times New Roman" w:cs="Times New Roman"/>
          <w:b/>
          <w:sz w:val="24"/>
          <w:szCs w:val="24"/>
        </w:rPr>
      </w:pPr>
      <w:r w:rsidRPr="00EA2C7B">
        <w:rPr>
          <w:rFonts w:ascii="Times New Roman" w:hAnsi="Times New Roman" w:cs="Times New Roman"/>
          <w:b/>
          <w:sz w:val="24"/>
          <w:szCs w:val="24"/>
        </w:rPr>
        <w:t>ENGLISH 122</w:t>
      </w:r>
    </w:p>
    <w:p w:rsidR="00161262" w:rsidRPr="004B0090" w:rsidRDefault="004B0090" w:rsidP="00EA2C7B">
      <w:pPr>
        <w:spacing w:after="0" w:line="240" w:lineRule="auto"/>
        <w:jc w:val="center"/>
        <w:rPr>
          <w:rFonts w:ascii="Times New Roman" w:hAnsi="Times New Roman" w:cs="Times New Roman"/>
          <w:b/>
          <w:sz w:val="24"/>
          <w:szCs w:val="24"/>
        </w:rPr>
      </w:pPr>
      <w:r w:rsidRPr="004B0090">
        <w:rPr>
          <w:rFonts w:ascii="Times New Roman" w:hAnsi="Times New Roman" w:cs="Times New Roman"/>
          <w:b/>
          <w:sz w:val="24"/>
          <w:szCs w:val="24"/>
        </w:rPr>
        <w:t>Course Outline</w:t>
      </w:r>
    </w:p>
    <w:p w:rsidR="00161262" w:rsidRPr="00EA2C7B" w:rsidRDefault="003F30AA" w:rsidP="00EA2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Ms.</w:t>
      </w:r>
      <w:r w:rsidR="00161262" w:rsidRPr="00EA2C7B">
        <w:rPr>
          <w:rFonts w:ascii="Times New Roman" w:hAnsi="Times New Roman" w:cs="Times New Roman"/>
          <w:sz w:val="24"/>
          <w:szCs w:val="24"/>
        </w:rPr>
        <w:t xml:space="preserve"> Bourgaize C109</w:t>
      </w:r>
    </w:p>
    <w:p w:rsidR="00161262" w:rsidRPr="00EA2C7B" w:rsidRDefault="00161262" w:rsidP="00EA2C7B">
      <w:pPr>
        <w:spacing w:after="0" w:line="240" w:lineRule="auto"/>
        <w:jc w:val="center"/>
        <w:rPr>
          <w:rFonts w:ascii="Times New Roman" w:hAnsi="Times New Roman" w:cs="Times New Roman"/>
          <w:sz w:val="24"/>
          <w:szCs w:val="24"/>
        </w:rPr>
      </w:pPr>
    </w:p>
    <w:p w:rsidR="00161262" w:rsidRPr="00EA2C7B" w:rsidRDefault="00161262" w:rsidP="00EA2C7B">
      <w:p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English 122 is intended for students whose goals may include post-secondary academic study.  This course has an emphasis on literary texts and is intended to enable students to:</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study complex and sophisticated texts and issues</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be perceptive and analytical in making decisions and judgments</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be critical and reflective readers and viewers</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express themselves precisely</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be capable editors of their own writing</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communicate confidently and effectively</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demonstrate control of language processes</w:t>
      </w:r>
      <w:r w:rsidR="006F5745">
        <w:rPr>
          <w:rFonts w:ascii="Times New Roman" w:hAnsi="Times New Roman" w:cs="Times New Roman"/>
          <w:noProof/>
          <w:sz w:val="24"/>
          <w:szCs w:val="24"/>
        </w:rPr>
        <w:t>.</w:t>
      </w:r>
    </w:p>
    <w:p w:rsidR="00161262" w:rsidRPr="00EA2C7B" w:rsidRDefault="00161262" w:rsidP="00EA2C7B">
      <w:pPr>
        <w:spacing w:line="240" w:lineRule="auto"/>
        <w:jc w:val="right"/>
        <w:rPr>
          <w:rFonts w:ascii="Times New Roman" w:hAnsi="Times New Roman" w:cs="Times New Roman"/>
          <w:i/>
          <w:noProof/>
          <w:sz w:val="24"/>
          <w:szCs w:val="24"/>
        </w:rPr>
      </w:pPr>
      <w:r w:rsidRPr="00EA2C7B">
        <w:rPr>
          <w:rFonts w:ascii="Times New Roman" w:hAnsi="Times New Roman" w:cs="Times New Roman"/>
          <w:i/>
          <w:noProof/>
          <w:sz w:val="24"/>
          <w:szCs w:val="24"/>
        </w:rPr>
        <w:t>(Atlantic Canada English Language Arts Curriculum Guide)</w:t>
      </w:r>
    </w:p>
    <w:p w:rsidR="00B41CB7" w:rsidRDefault="00B41CB7" w:rsidP="00B41CB7">
      <w:pPr>
        <w:widowControl w:val="0"/>
        <w:overflowPunct w:val="0"/>
        <w:autoSpaceDE w:val="0"/>
        <w:autoSpaceDN w:val="0"/>
        <w:adjustRightInd w:val="0"/>
        <w:spacing w:line="240" w:lineRule="auto"/>
        <w:rPr>
          <w:rFonts w:ascii="Times New Roman" w:hAnsi="Times New Roman" w:cs="Times New Roman"/>
          <w:kern w:val="28"/>
          <w:sz w:val="24"/>
          <w:szCs w:val="24"/>
        </w:rPr>
      </w:pPr>
      <w:r w:rsidRPr="00EA2C7B">
        <w:rPr>
          <w:rFonts w:ascii="Times New Roman" w:hAnsi="Times New Roman" w:cs="Times New Roman"/>
          <w:kern w:val="28"/>
          <w:sz w:val="24"/>
          <w:szCs w:val="24"/>
        </w:rPr>
        <w:t>I ask that you bring an open mind a</w:t>
      </w:r>
      <w:r w:rsidR="009B4585">
        <w:rPr>
          <w:rFonts w:ascii="Times New Roman" w:hAnsi="Times New Roman" w:cs="Times New Roman"/>
          <w:kern w:val="28"/>
          <w:sz w:val="24"/>
          <w:szCs w:val="24"/>
        </w:rPr>
        <w:t xml:space="preserve">nd a willingness to learn every </w:t>
      </w:r>
      <w:r w:rsidRPr="00EA2C7B">
        <w:rPr>
          <w:rFonts w:ascii="Times New Roman" w:hAnsi="Times New Roman" w:cs="Times New Roman"/>
          <w:kern w:val="28"/>
          <w:sz w:val="24"/>
          <w:szCs w:val="24"/>
        </w:rPr>
        <w:t>day</w:t>
      </w:r>
      <w:r w:rsidR="00DD12FE">
        <w:rPr>
          <w:rFonts w:ascii="Times New Roman" w:hAnsi="Times New Roman" w:cs="Times New Roman"/>
          <w:kern w:val="28"/>
          <w:sz w:val="24"/>
          <w:szCs w:val="24"/>
        </w:rPr>
        <w:t>.  Please come prepared.</w:t>
      </w:r>
      <w:r w:rsidR="004B0090">
        <w:rPr>
          <w:rFonts w:ascii="Times New Roman" w:hAnsi="Times New Roman" w:cs="Times New Roman"/>
          <w:kern w:val="28"/>
          <w:sz w:val="24"/>
          <w:szCs w:val="24"/>
        </w:rPr>
        <w:t xml:space="preserve">  </w:t>
      </w:r>
      <w:r w:rsidRPr="00EA2C7B">
        <w:rPr>
          <w:rFonts w:ascii="Times New Roman" w:hAnsi="Times New Roman" w:cs="Times New Roman"/>
          <w:kern w:val="28"/>
          <w:sz w:val="24"/>
          <w:szCs w:val="24"/>
        </w:rPr>
        <w:t>I urge you to take risks—asking questions is the best way to learn and shows me you are engaged in the material.</w:t>
      </w:r>
    </w:p>
    <w:p w:rsidR="00EA2C7B" w:rsidRDefault="00EA2C7B" w:rsidP="00EA2C7B">
      <w:pPr>
        <w:spacing w:after="0" w:line="240" w:lineRule="auto"/>
        <w:rPr>
          <w:rFonts w:ascii="Times New Roman" w:hAnsi="Times New Roman" w:cs="Times New Roman"/>
          <w:b/>
          <w:sz w:val="24"/>
          <w:szCs w:val="24"/>
        </w:rPr>
      </w:pPr>
    </w:p>
    <w:p w:rsidR="00853633" w:rsidRPr="00EA2C7B" w:rsidRDefault="00853633" w:rsidP="00EA2C7B">
      <w:pPr>
        <w:spacing w:after="0" w:line="240" w:lineRule="auto"/>
        <w:rPr>
          <w:rFonts w:ascii="Times New Roman" w:hAnsi="Times New Roman" w:cs="Times New Roman"/>
          <w:b/>
          <w:sz w:val="24"/>
          <w:szCs w:val="24"/>
        </w:rPr>
      </w:pPr>
      <w:r w:rsidRPr="00EA2C7B">
        <w:rPr>
          <w:rFonts w:ascii="Times New Roman" w:hAnsi="Times New Roman" w:cs="Times New Roman"/>
          <w:b/>
          <w:sz w:val="24"/>
          <w:szCs w:val="24"/>
        </w:rPr>
        <w:t>The Role of Critical Literacy:</w:t>
      </w:r>
    </w:p>
    <w:p w:rsidR="00853633" w:rsidRPr="00EA2C7B" w:rsidRDefault="00853633" w:rsidP="00EA2C7B">
      <w:pPr>
        <w:spacing w:line="240" w:lineRule="auto"/>
        <w:rPr>
          <w:rFonts w:ascii="Times New Roman" w:hAnsi="Times New Roman" w:cs="Times New Roman"/>
          <w:sz w:val="24"/>
          <w:szCs w:val="24"/>
        </w:rPr>
      </w:pPr>
      <w:r w:rsidRPr="00EA2C7B">
        <w:rPr>
          <w:rFonts w:ascii="Times New Roman" w:hAnsi="Times New Roman" w:cs="Times New Roman"/>
          <w:sz w:val="24"/>
          <w:szCs w:val="24"/>
        </w:rPr>
        <w:t xml:space="preserve">Critical literacy is a way of thinking that involves questioning assumptions; investigating how forms of language construct and are constructed by particular social, historical, cultural, political, and economic contexts; and examining power relations embedded in language and communication.  Critical literacy is based on an awareness of the diversity of values, </w:t>
      </w:r>
      <w:proofErr w:type="spellStart"/>
      <w:r w:rsidRPr="00EA2C7B">
        <w:rPr>
          <w:rFonts w:ascii="Times New Roman" w:hAnsi="Times New Roman" w:cs="Times New Roman"/>
          <w:sz w:val="24"/>
          <w:szCs w:val="24"/>
        </w:rPr>
        <w:t>behaviours</w:t>
      </w:r>
      <w:proofErr w:type="spellEnd"/>
      <w:r w:rsidRPr="00EA2C7B">
        <w:rPr>
          <w:rFonts w:ascii="Times New Roman" w:hAnsi="Times New Roman" w:cs="Times New Roman"/>
          <w:sz w:val="24"/>
          <w:szCs w:val="24"/>
        </w:rPr>
        <w:t>, social structures, and their forms of representation in the world (</w:t>
      </w:r>
      <w:r w:rsidRPr="00EA2C7B">
        <w:rPr>
          <w:rFonts w:ascii="Times New Roman" w:hAnsi="Times New Roman" w:cs="Times New Roman"/>
          <w:i/>
          <w:sz w:val="24"/>
          <w:szCs w:val="24"/>
        </w:rPr>
        <w:t>Atlantic Canada English</w:t>
      </w:r>
      <w:r w:rsidR="00DD12FE">
        <w:rPr>
          <w:rFonts w:ascii="Times New Roman" w:hAnsi="Times New Roman" w:cs="Times New Roman"/>
          <w:i/>
          <w:sz w:val="24"/>
          <w:szCs w:val="24"/>
        </w:rPr>
        <w:t xml:space="preserve"> Language Arts Curriculum Guide</w:t>
      </w:r>
      <w:r w:rsidRPr="00EA2C7B">
        <w:rPr>
          <w:rFonts w:ascii="Times New Roman" w:hAnsi="Times New Roman" w:cs="Times New Roman"/>
          <w:i/>
          <w:sz w:val="24"/>
          <w:szCs w:val="24"/>
        </w:rPr>
        <w:t xml:space="preserve"> </w:t>
      </w:r>
      <w:r w:rsidRPr="00EA2C7B">
        <w:rPr>
          <w:rFonts w:ascii="Times New Roman" w:hAnsi="Times New Roman" w:cs="Times New Roman"/>
          <w:sz w:val="24"/>
          <w:szCs w:val="24"/>
        </w:rPr>
        <w:t>177).</w:t>
      </w:r>
    </w:p>
    <w:p w:rsidR="007377BF" w:rsidRDefault="007377BF" w:rsidP="00B41CB7">
      <w:pPr>
        <w:ind w:right="90"/>
        <w:rPr>
          <w:rFonts w:ascii="Times New Roman" w:hAnsi="Times New Roman"/>
          <w:sz w:val="24"/>
          <w:szCs w:val="24"/>
        </w:rPr>
      </w:pPr>
    </w:p>
    <w:p w:rsidR="007377BF" w:rsidRDefault="007377BF" w:rsidP="007377BF">
      <w:pPr>
        <w:spacing w:after="0"/>
        <w:ind w:right="90"/>
        <w:rPr>
          <w:rFonts w:ascii="Times New Roman" w:hAnsi="Times New Roman"/>
          <w:sz w:val="24"/>
          <w:szCs w:val="24"/>
        </w:rPr>
      </w:pPr>
      <w:r>
        <w:rPr>
          <w:rFonts w:ascii="Times New Roman" w:hAnsi="Times New Roman"/>
          <w:sz w:val="24"/>
          <w:szCs w:val="24"/>
        </w:rPr>
        <w:t>You</w:t>
      </w:r>
      <w:r w:rsidR="00B41CB7" w:rsidRPr="00B41CB7">
        <w:rPr>
          <w:rFonts w:ascii="Times New Roman" w:hAnsi="Times New Roman"/>
          <w:sz w:val="24"/>
          <w:szCs w:val="24"/>
        </w:rPr>
        <w:t xml:space="preserve"> are expected to come to class prepared having read any required readings.  Class activities are planned, and discussion proceeds, under the assumption that students are familiar with daily material.  Each student should also have the following materials daily in order to be successful in this course:</w:t>
      </w:r>
    </w:p>
    <w:p w:rsidR="007377BF" w:rsidRDefault="009B4585" w:rsidP="007377BF">
      <w:pPr>
        <w:pStyle w:val="ListParagraph"/>
        <w:numPr>
          <w:ilvl w:val="0"/>
          <w:numId w:val="4"/>
        </w:numPr>
        <w:ind w:right="90"/>
        <w:rPr>
          <w:rFonts w:ascii="Times New Roman" w:hAnsi="Times New Roman"/>
        </w:rPr>
      </w:pPr>
      <w:r w:rsidRPr="007377BF">
        <w:rPr>
          <w:rFonts w:ascii="Times New Roman" w:hAnsi="Times New Roman"/>
        </w:rPr>
        <w:t>b</w:t>
      </w:r>
      <w:r w:rsidR="00B41CB7" w:rsidRPr="007377BF">
        <w:rPr>
          <w:rFonts w:ascii="Times New Roman" w:hAnsi="Times New Roman"/>
        </w:rPr>
        <w:t>inder with loose leaf</w:t>
      </w:r>
      <w:r w:rsidRPr="007377BF">
        <w:rPr>
          <w:rFonts w:ascii="Times New Roman" w:hAnsi="Times New Roman"/>
        </w:rPr>
        <w:t>,</w:t>
      </w:r>
    </w:p>
    <w:p w:rsidR="007377BF" w:rsidRDefault="009B4585" w:rsidP="007377BF">
      <w:pPr>
        <w:pStyle w:val="ListParagraph"/>
        <w:numPr>
          <w:ilvl w:val="0"/>
          <w:numId w:val="4"/>
        </w:numPr>
        <w:ind w:right="90"/>
        <w:rPr>
          <w:rFonts w:ascii="Times New Roman" w:hAnsi="Times New Roman"/>
        </w:rPr>
      </w:pPr>
      <w:r w:rsidRPr="007377BF">
        <w:rPr>
          <w:rFonts w:ascii="Times New Roman" w:hAnsi="Times New Roman"/>
        </w:rPr>
        <w:t>p</w:t>
      </w:r>
      <w:r w:rsidR="00B41CB7" w:rsidRPr="007377BF">
        <w:rPr>
          <w:rFonts w:ascii="Times New Roman" w:hAnsi="Times New Roman"/>
        </w:rPr>
        <w:t>ens, pencils, highlighter</w:t>
      </w:r>
      <w:r w:rsidRPr="007377BF">
        <w:rPr>
          <w:rFonts w:ascii="Times New Roman" w:hAnsi="Times New Roman"/>
        </w:rPr>
        <w:t>,</w:t>
      </w:r>
    </w:p>
    <w:p w:rsidR="007377BF" w:rsidRDefault="009B4585" w:rsidP="007377BF">
      <w:pPr>
        <w:pStyle w:val="ListParagraph"/>
        <w:numPr>
          <w:ilvl w:val="0"/>
          <w:numId w:val="4"/>
        </w:numPr>
        <w:ind w:right="90"/>
        <w:rPr>
          <w:rFonts w:ascii="Times New Roman" w:hAnsi="Times New Roman"/>
        </w:rPr>
      </w:pPr>
      <w:r w:rsidRPr="007377BF">
        <w:rPr>
          <w:rFonts w:ascii="Times New Roman" w:hAnsi="Times New Roman"/>
        </w:rPr>
        <w:t>d</w:t>
      </w:r>
      <w:r w:rsidR="00B41CB7" w:rsidRPr="007377BF">
        <w:rPr>
          <w:rFonts w:ascii="Times New Roman" w:hAnsi="Times New Roman"/>
        </w:rPr>
        <w:t>ividers</w:t>
      </w:r>
      <w:r w:rsidRPr="007377BF">
        <w:rPr>
          <w:rFonts w:ascii="Times New Roman" w:hAnsi="Times New Roman"/>
        </w:rPr>
        <w:t>,</w:t>
      </w:r>
    </w:p>
    <w:p w:rsidR="007377BF" w:rsidRDefault="009B4585" w:rsidP="007377BF">
      <w:pPr>
        <w:pStyle w:val="ListParagraph"/>
        <w:numPr>
          <w:ilvl w:val="0"/>
          <w:numId w:val="4"/>
        </w:numPr>
        <w:ind w:right="90"/>
        <w:rPr>
          <w:rFonts w:ascii="Times New Roman" w:hAnsi="Times New Roman"/>
        </w:rPr>
      </w:pPr>
      <w:r w:rsidRPr="007377BF">
        <w:rPr>
          <w:rFonts w:ascii="Times New Roman" w:hAnsi="Times New Roman"/>
        </w:rPr>
        <w:t>s</w:t>
      </w:r>
      <w:r w:rsidR="00B41CB7" w:rsidRPr="007377BF">
        <w:rPr>
          <w:rFonts w:ascii="Times New Roman" w:hAnsi="Times New Roman"/>
        </w:rPr>
        <w:t>ilent reading text</w:t>
      </w:r>
      <w:r w:rsidRPr="007377BF">
        <w:rPr>
          <w:rFonts w:ascii="Times New Roman" w:hAnsi="Times New Roman"/>
        </w:rPr>
        <w:t>,</w:t>
      </w:r>
    </w:p>
    <w:p w:rsidR="00B41CB7" w:rsidRPr="007377BF" w:rsidRDefault="009B4585" w:rsidP="007377BF">
      <w:pPr>
        <w:pStyle w:val="ListParagraph"/>
        <w:numPr>
          <w:ilvl w:val="0"/>
          <w:numId w:val="4"/>
        </w:numPr>
        <w:ind w:right="90"/>
        <w:rPr>
          <w:rFonts w:ascii="Times New Roman" w:hAnsi="Times New Roman"/>
        </w:rPr>
      </w:pPr>
      <w:proofErr w:type="gramStart"/>
      <w:r w:rsidRPr="007377BF">
        <w:rPr>
          <w:rFonts w:ascii="Times New Roman" w:hAnsi="Times New Roman"/>
        </w:rPr>
        <w:t>a</w:t>
      </w:r>
      <w:r w:rsidR="00B41CB7" w:rsidRPr="007377BF">
        <w:rPr>
          <w:rFonts w:ascii="Times New Roman" w:hAnsi="Times New Roman"/>
        </w:rPr>
        <w:t>ny</w:t>
      </w:r>
      <w:proofErr w:type="gramEnd"/>
      <w:r w:rsidR="00B41CB7" w:rsidRPr="007377BF">
        <w:rPr>
          <w:rFonts w:ascii="Times New Roman" w:hAnsi="Times New Roman"/>
        </w:rPr>
        <w:t xml:space="preserve"> assigned texts or readings</w:t>
      </w:r>
      <w:r w:rsidRPr="007377BF">
        <w:rPr>
          <w:rFonts w:ascii="Times New Roman" w:hAnsi="Times New Roman"/>
        </w:rPr>
        <w:t>.</w:t>
      </w:r>
    </w:p>
    <w:p w:rsidR="00B41CB7" w:rsidRPr="00B41CB7" w:rsidRDefault="00B41CB7" w:rsidP="00B41CB7">
      <w:pPr>
        <w:widowControl w:val="0"/>
        <w:overflowPunct w:val="0"/>
        <w:autoSpaceDE w:val="0"/>
        <w:autoSpaceDN w:val="0"/>
        <w:adjustRightInd w:val="0"/>
        <w:spacing w:line="240" w:lineRule="auto"/>
        <w:ind w:right="90"/>
        <w:rPr>
          <w:rFonts w:ascii="Times New Roman" w:hAnsi="Times New Roman" w:cs="Times New Roman"/>
          <w:kern w:val="28"/>
          <w:sz w:val="24"/>
          <w:szCs w:val="24"/>
        </w:rPr>
      </w:pPr>
    </w:p>
    <w:p w:rsidR="00B41CB7" w:rsidRPr="00B41CB7" w:rsidRDefault="007377BF" w:rsidP="00B41CB7">
      <w:pPr>
        <w:rPr>
          <w:rFonts w:ascii="Times New Roman" w:hAnsi="Times New Roman"/>
          <w:sz w:val="24"/>
          <w:szCs w:val="24"/>
        </w:rPr>
      </w:pPr>
      <w:r>
        <w:rPr>
          <w:rFonts w:ascii="Times New Roman" w:hAnsi="Times New Roman"/>
          <w:sz w:val="24"/>
          <w:szCs w:val="24"/>
        </w:rPr>
        <w:t>We</w:t>
      </w:r>
      <w:r w:rsidR="00B41CB7" w:rsidRPr="00B41CB7">
        <w:rPr>
          <w:rFonts w:ascii="Times New Roman" w:hAnsi="Times New Roman"/>
          <w:sz w:val="24"/>
          <w:szCs w:val="24"/>
        </w:rPr>
        <w:t xml:space="preserve"> </w:t>
      </w:r>
      <w:r w:rsidR="00B41CB7">
        <w:rPr>
          <w:rFonts w:ascii="Times New Roman" w:hAnsi="Times New Roman"/>
          <w:sz w:val="24"/>
          <w:szCs w:val="24"/>
        </w:rPr>
        <w:t>will be reading for the fir</w:t>
      </w:r>
      <w:r w:rsidR="003F30AA">
        <w:rPr>
          <w:rFonts w:ascii="Times New Roman" w:hAnsi="Times New Roman"/>
          <w:sz w:val="24"/>
          <w:szCs w:val="24"/>
        </w:rPr>
        <w:t xml:space="preserve">st 10-15 minutes of class and </w:t>
      </w:r>
      <w:r>
        <w:rPr>
          <w:rFonts w:ascii="Times New Roman" w:hAnsi="Times New Roman"/>
          <w:sz w:val="24"/>
          <w:szCs w:val="24"/>
        </w:rPr>
        <w:t xml:space="preserve">you </w:t>
      </w:r>
      <w:r w:rsidR="00B41CB7">
        <w:rPr>
          <w:rFonts w:ascii="Times New Roman" w:hAnsi="Times New Roman"/>
          <w:sz w:val="24"/>
          <w:szCs w:val="24"/>
        </w:rPr>
        <w:t>are</w:t>
      </w:r>
      <w:r w:rsidR="00B41CB7" w:rsidRPr="00B41CB7">
        <w:rPr>
          <w:rFonts w:ascii="Times New Roman" w:hAnsi="Times New Roman"/>
          <w:sz w:val="24"/>
          <w:szCs w:val="24"/>
        </w:rPr>
        <w:t xml:space="preserve"> permitted to read ANY school appropriate material during silent reading.  Nanc</w:t>
      </w:r>
      <w:r w:rsidR="009B4585">
        <w:rPr>
          <w:rFonts w:ascii="Times New Roman" w:hAnsi="Times New Roman"/>
          <w:sz w:val="24"/>
          <w:szCs w:val="24"/>
        </w:rPr>
        <w:t>ie Atwell writes that reading is,</w:t>
      </w:r>
      <w:r w:rsidR="00B41CB7" w:rsidRPr="00B41CB7">
        <w:rPr>
          <w:rFonts w:ascii="Times New Roman" w:hAnsi="Times New Roman"/>
          <w:sz w:val="24"/>
          <w:szCs w:val="24"/>
        </w:rPr>
        <w:t xml:space="preserve"> “like money in the bank in terms of the rest of your life, but it helps you escape from the rest of your life and live experiences you can only </w:t>
      </w:r>
      <w:r w:rsidR="003F30AA">
        <w:rPr>
          <w:rFonts w:ascii="Times New Roman" w:hAnsi="Times New Roman"/>
          <w:sz w:val="24"/>
          <w:szCs w:val="24"/>
        </w:rPr>
        <w:t>dream of”</w:t>
      </w:r>
      <w:r w:rsidR="00B41CB7" w:rsidRPr="00B41CB7">
        <w:rPr>
          <w:rFonts w:ascii="Times New Roman" w:hAnsi="Times New Roman"/>
          <w:sz w:val="24"/>
          <w:szCs w:val="24"/>
        </w:rPr>
        <w:t>.  Students should be taking time each night to read for at least 30min.  Reading for leisure not only helps to improve reading skills, but it strengthens writing skills as well – readers are better writers!</w:t>
      </w:r>
    </w:p>
    <w:p w:rsidR="008C03BD" w:rsidRDefault="008C03BD"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7377BF" w:rsidRDefault="007377BF"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7377BF" w:rsidRDefault="007377BF"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7377BF" w:rsidRDefault="007377BF"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7377BF" w:rsidRDefault="007377BF"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7377BF" w:rsidRDefault="007377BF"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B41CB7" w:rsidRDefault="00B41CB7"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lastRenderedPageBreak/>
        <w:t>Assessment</w:t>
      </w:r>
      <w:r w:rsidR="007377BF">
        <w:rPr>
          <w:rFonts w:ascii="Times New Roman" w:hAnsi="Times New Roman" w:cs="Times New Roman"/>
          <w:b/>
          <w:kern w:val="28"/>
          <w:sz w:val="24"/>
          <w:szCs w:val="24"/>
        </w:rPr>
        <w:t xml:space="preserve"> Breakdown</w:t>
      </w:r>
      <w:r>
        <w:rPr>
          <w:rFonts w:ascii="Times New Roman" w:hAnsi="Times New Roman" w:cs="Times New Roman"/>
          <w:b/>
          <w:kern w:val="28"/>
          <w:sz w:val="24"/>
          <w:szCs w:val="24"/>
        </w:rPr>
        <w:t>:</w:t>
      </w:r>
    </w:p>
    <w:p w:rsidR="00B41CB7" w:rsidRPr="00B41CB7" w:rsidRDefault="007377BF" w:rsidP="00B41CB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Reading and Viewing</w:t>
      </w:r>
      <w:r w:rsidR="00B41CB7">
        <w:rPr>
          <w:rFonts w:ascii="Times New Roman" w:hAnsi="Times New Roman" w:cs="Times New Roman"/>
          <w:kern w:val="28"/>
          <w:sz w:val="24"/>
          <w:szCs w:val="24"/>
        </w:rPr>
        <w:t>:</w:t>
      </w:r>
      <w:r w:rsidR="00B41CB7">
        <w:rPr>
          <w:rFonts w:ascii="Times New Roman" w:hAnsi="Times New Roman" w:cs="Times New Roman"/>
          <w:kern w:val="28"/>
          <w:sz w:val="24"/>
          <w:szCs w:val="24"/>
        </w:rPr>
        <w:tab/>
      </w:r>
      <w:r>
        <w:rPr>
          <w:rFonts w:ascii="Times New Roman" w:hAnsi="Times New Roman" w:cs="Times New Roman"/>
          <w:kern w:val="28"/>
          <w:sz w:val="24"/>
          <w:szCs w:val="24"/>
        </w:rPr>
        <w:tab/>
        <w:t>30</w:t>
      </w:r>
      <w:r w:rsidR="00B41CB7">
        <w:rPr>
          <w:rFonts w:ascii="Times New Roman" w:hAnsi="Times New Roman" w:cs="Times New Roman"/>
          <w:kern w:val="28"/>
          <w:sz w:val="24"/>
          <w:szCs w:val="24"/>
        </w:rPr>
        <w:t>%</w:t>
      </w:r>
    </w:p>
    <w:p w:rsidR="00B41CB7" w:rsidRDefault="007377BF" w:rsidP="00B41CB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Writing and Representing</w:t>
      </w:r>
      <w:r w:rsidR="00B41CB7">
        <w:rPr>
          <w:rFonts w:ascii="Times New Roman" w:hAnsi="Times New Roman" w:cs="Times New Roman"/>
          <w:kern w:val="28"/>
          <w:sz w:val="24"/>
          <w:szCs w:val="24"/>
        </w:rPr>
        <w:t>:</w:t>
      </w:r>
      <w:r w:rsidR="00B41CB7">
        <w:rPr>
          <w:rFonts w:ascii="Times New Roman" w:hAnsi="Times New Roman" w:cs="Times New Roman"/>
          <w:kern w:val="28"/>
          <w:sz w:val="24"/>
          <w:szCs w:val="24"/>
        </w:rPr>
        <w:tab/>
      </w:r>
      <w:r>
        <w:rPr>
          <w:rFonts w:ascii="Times New Roman" w:hAnsi="Times New Roman" w:cs="Times New Roman"/>
          <w:kern w:val="28"/>
          <w:sz w:val="24"/>
          <w:szCs w:val="24"/>
        </w:rPr>
        <w:t>25</w:t>
      </w:r>
      <w:r w:rsidR="00B41CB7">
        <w:rPr>
          <w:rFonts w:ascii="Times New Roman" w:hAnsi="Times New Roman" w:cs="Times New Roman"/>
          <w:kern w:val="28"/>
          <w:sz w:val="24"/>
          <w:szCs w:val="24"/>
        </w:rPr>
        <w:t>%</w:t>
      </w:r>
    </w:p>
    <w:p w:rsidR="007377BF" w:rsidRDefault="007377BF" w:rsidP="00B41CB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Speaking and Listening:</w:t>
      </w:r>
      <w:r>
        <w:rPr>
          <w:rFonts w:ascii="Times New Roman" w:hAnsi="Times New Roman" w:cs="Times New Roman"/>
          <w:kern w:val="28"/>
          <w:sz w:val="24"/>
          <w:szCs w:val="24"/>
        </w:rPr>
        <w:tab/>
        <w:t>25%</w:t>
      </w:r>
    </w:p>
    <w:p w:rsidR="00B41CB7" w:rsidRDefault="00B41CB7" w:rsidP="00B41CB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Exam:</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7377BF">
        <w:rPr>
          <w:rFonts w:ascii="Times New Roman" w:hAnsi="Times New Roman" w:cs="Times New Roman"/>
          <w:kern w:val="28"/>
          <w:sz w:val="24"/>
          <w:szCs w:val="24"/>
        </w:rPr>
        <w:tab/>
      </w:r>
      <w:r>
        <w:rPr>
          <w:rFonts w:ascii="Times New Roman" w:hAnsi="Times New Roman" w:cs="Times New Roman"/>
          <w:kern w:val="28"/>
          <w:sz w:val="24"/>
          <w:szCs w:val="24"/>
        </w:rPr>
        <w:t>20%</w:t>
      </w:r>
    </w:p>
    <w:p w:rsidR="00B41CB7" w:rsidRDefault="00B41CB7" w:rsidP="00B41CB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41CB7" w:rsidRPr="00EA2C7B" w:rsidRDefault="00B41CB7" w:rsidP="00B41CB7">
      <w:pPr>
        <w:spacing w:line="240" w:lineRule="auto"/>
        <w:rPr>
          <w:rFonts w:ascii="Times New Roman" w:hAnsi="Times New Roman" w:cs="Times New Roman"/>
          <w:b/>
          <w:sz w:val="24"/>
          <w:szCs w:val="24"/>
        </w:rPr>
      </w:pPr>
      <w:r w:rsidRPr="00EA2C7B">
        <w:rPr>
          <w:rFonts w:ascii="Times New Roman" w:hAnsi="Times New Roman" w:cs="Times New Roman"/>
          <w:sz w:val="24"/>
          <w:szCs w:val="24"/>
        </w:rPr>
        <w:t>Assessment of language and literacy skill is a continuous process throughout the semester which takes many forms.</w:t>
      </w:r>
      <w:r>
        <w:rPr>
          <w:rFonts w:ascii="Times New Roman" w:hAnsi="Times New Roman" w:cs="Times New Roman"/>
          <w:sz w:val="24"/>
          <w:szCs w:val="24"/>
        </w:rPr>
        <w:t xml:space="preserve">  </w:t>
      </w:r>
      <w:r w:rsidRPr="00EA2C7B">
        <w:rPr>
          <w:rFonts w:ascii="Times New Roman" w:hAnsi="Times New Roman" w:cs="Times New Roman"/>
          <w:b/>
          <w:sz w:val="24"/>
          <w:szCs w:val="24"/>
        </w:rPr>
        <w:t xml:space="preserve">While not all activities are evaluated with a numerical grade, their purpose is to practice developing skills; your understanding of the concepts will continuously be monitored and assessed.  </w:t>
      </w:r>
    </w:p>
    <w:p w:rsidR="00B41CB7" w:rsidRDefault="00B41CB7" w:rsidP="00EA2C7B">
      <w:pPr>
        <w:spacing w:line="240" w:lineRule="auto"/>
        <w:rPr>
          <w:rFonts w:ascii="Times New Roman" w:hAnsi="Times New Roman" w:cs="Times New Roman"/>
          <w:sz w:val="24"/>
          <w:szCs w:val="24"/>
        </w:rPr>
      </w:pPr>
      <w:r w:rsidRPr="00EA2C7B">
        <w:rPr>
          <w:rFonts w:ascii="Times New Roman" w:hAnsi="Times New Roman" w:cs="Times New Roman"/>
          <w:sz w:val="24"/>
          <w:szCs w:val="24"/>
        </w:rPr>
        <w:t xml:space="preserve"> </w:t>
      </w:r>
    </w:p>
    <w:p w:rsidR="00B41CB7" w:rsidRDefault="00B41CB7" w:rsidP="00B41CB7">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Information:</w:t>
      </w:r>
    </w:p>
    <w:p w:rsidR="00DD12FE" w:rsidRDefault="00DD12FE" w:rsidP="00B41CB7">
      <w:pPr>
        <w:spacing w:after="0" w:line="240" w:lineRule="auto"/>
        <w:rPr>
          <w:rFonts w:ascii="Times New Roman" w:hAnsi="Times New Roman" w:cs="Times New Roman"/>
          <w:b/>
          <w:sz w:val="24"/>
          <w:szCs w:val="24"/>
        </w:rPr>
      </w:pPr>
    </w:p>
    <w:p w:rsidR="00D3693E" w:rsidRDefault="00D3693E" w:rsidP="00B41CB7">
      <w:pPr>
        <w:pStyle w:val="ListParagraph"/>
        <w:numPr>
          <w:ilvl w:val="0"/>
          <w:numId w:val="5"/>
        </w:numPr>
        <w:rPr>
          <w:rFonts w:ascii="Times New Roman" w:hAnsi="Times New Roman"/>
        </w:rPr>
      </w:pPr>
      <w:r w:rsidRPr="00DD12FE">
        <w:rPr>
          <w:rFonts w:ascii="Times New Roman" w:hAnsi="Times New Roman"/>
          <w:b/>
        </w:rPr>
        <w:t>Textboo</w:t>
      </w:r>
      <w:r w:rsidR="007377BF">
        <w:rPr>
          <w:rFonts w:ascii="Times New Roman" w:hAnsi="Times New Roman"/>
          <w:b/>
        </w:rPr>
        <w:t>ks are your responsibility</w:t>
      </w:r>
      <w:r w:rsidRPr="00B41CB7">
        <w:rPr>
          <w:rFonts w:ascii="Times New Roman" w:hAnsi="Times New Roman"/>
        </w:rPr>
        <w:t>; please handle with care and respect.  Books not returned at the end of the semester must be paid for (at the current replacement value).</w:t>
      </w:r>
      <w:r w:rsidR="00D16901">
        <w:rPr>
          <w:rFonts w:ascii="Times New Roman" w:hAnsi="Times New Roman"/>
        </w:rPr>
        <w:t xml:space="preserve">  Novels borrowed from the classroom will also need to be replaced if not returned.</w:t>
      </w:r>
    </w:p>
    <w:p w:rsidR="00B41CB7" w:rsidRPr="00B41CB7" w:rsidRDefault="00B41CB7" w:rsidP="00B41CB7">
      <w:pPr>
        <w:pStyle w:val="ListParagraph"/>
        <w:rPr>
          <w:rFonts w:ascii="Times New Roman" w:hAnsi="Times New Roman"/>
        </w:rPr>
      </w:pPr>
    </w:p>
    <w:p w:rsidR="00EA2C7B" w:rsidRPr="00EA2C7B" w:rsidRDefault="00EA2C7B" w:rsidP="00B41CB7">
      <w:pPr>
        <w:pStyle w:val="BodyText"/>
        <w:numPr>
          <w:ilvl w:val="0"/>
          <w:numId w:val="5"/>
        </w:numPr>
        <w:rPr>
          <w:rFonts w:ascii="Times New Roman" w:hAnsi="Times New Roman"/>
          <w:i w:val="0"/>
          <w:sz w:val="24"/>
        </w:rPr>
      </w:pPr>
      <w:r w:rsidRPr="00EA2C7B">
        <w:rPr>
          <w:rFonts w:ascii="Times New Roman" w:hAnsi="Times New Roman"/>
          <w:i w:val="0"/>
          <w:sz w:val="24"/>
        </w:rPr>
        <w:t xml:space="preserve">It is your responsibility to record due dates in your agendas and hand things in on time.  </w:t>
      </w:r>
      <w:r w:rsidR="00D16901">
        <w:rPr>
          <w:rFonts w:ascii="Times New Roman" w:hAnsi="Times New Roman"/>
          <w:i w:val="0"/>
          <w:sz w:val="24"/>
        </w:rPr>
        <w:t xml:space="preserve">Assignments are due on the deadline </w:t>
      </w:r>
      <w:r w:rsidR="00D16901">
        <w:rPr>
          <w:rFonts w:ascii="Times New Roman" w:hAnsi="Times New Roman"/>
          <w:sz w:val="24"/>
        </w:rPr>
        <w:t xml:space="preserve">whether you are here or not.  </w:t>
      </w:r>
      <w:r w:rsidRPr="00EA2C7B">
        <w:rPr>
          <w:rFonts w:ascii="Times New Roman" w:hAnsi="Times New Roman"/>
          <w:i w:val="0"/>
          <w:sz w:val="24"/>
        </w:rPr>
        <w:t>Technical difficulties (printers out of ink, computers malfunctioning, etc.) are never an acceptable excuse for late submissio</w:t>
      </w:r>
      <w:r w:rsidR="007377BF">
        <w:rPr>
          <w:rFonts w:ascii="Times New Roman" w:hAnsi="Times New Roman"/>
          <w:i w:val="0"/>
          <w:sz w:val="24"/>
        </w:rPr>
        <w:t xml:space="preserve">n.  </w:t>
      </w:r>
      <w:r w:rsidRPr="00EA2C7B">
        <w:rPr>
          <w:rFonts w:ascii="Times New Roman" w:hAnsi="Times New Roman"/>
          <w:i w:val="0"/>
          <w:sz w:val="24"/>
        </w:rPr>
        <w:t xml:space="preserve">Please note that any late assignments will automatically default to a mark of zero until that assignment is handed in.  </w:t>
      </w:r>
      <w:r w:rsidRPr="00EA2C7B">
        <w:rPr>
          <w:rFonts w:ascii="Times New Roman" w:hAnsi="Times New Roman"/>
          <w:sz w:val="24"/>
        </w:rPr>
        <w:t>I encourage you to come and see me if there is any problem with finishing assignments.</w:t>
      </w:r>
    </w:p>
    <w:p w:rsidR="00EA2C7B" w:rsidRPr="00EA2C7B" w:rsidRDefault="00EA2C7B" w:rsidP="007377BF">
      <w:pPr>
        <w:spacing w:after="0" w:line="240" w:lineRule="auto"/>
        <w:rPr>
          <w:rFonts w:ascii="Times New Roman" w:hAnsi="Times New Roman" w:cs="Times New Roman"/>
          <w:sz w:val="24"/>
          <w:szCs w:val="24"/>
        </w:rPr>
      </w:pPr>
    </w:p>
    <w:p w:rsidR="00EA2C7B" w:rsidRPr="00B41CB7" w:rsidRDefault="00EA2C7B" w:rsidP="00B41CB7">
      <w:pPr>
        <w:pStyle w:val="ListParagraph"/>
        <w:numPr>
          <w:ilvl w:val="0"/>
          <w:numId w:val="5"/>
        </w:numPr>
        <w:rPr>
          <w:rFonts w:ascii="Times New Roman" w:hAnsi="Times New Roman"/>
        </w:rPr>
      </w:pPr>
      <w:r w:rsidRPr="00B41CB7">
        <w:rPr>
          <w:rFonts w:ascii="Times New Roman" w:hAnsi="Times New Roman"/>
        </w:rPr>
        <w:t xml:space="preserve">It is also your responsibility to catch up on work that you may have missed while absent.  It is </w:t>
      </w:r>
      <w:r w:rsidR="003F30AA">
        <w:rPr>
          <w:rFonts w:ascii="Times New Roman" w:hAnsi="Times New Roman"/>
        </w:rPr>
        <w:t>a good idea to find a buddy who</w:t>
      </w:r>
      <w:r w:rsidRPr="00B41CB7">
        <w:rPr>
          <w:rFonts w:ascii="Times New Roman" w:hAnsi="Times New Roman"/>
        </w:rPr>
        <w:t xml:space="preserve"> will help you get caught up whe</w:t>
      </w:r>
      <w:r w:rsidR="007377BF">
        <w:rPr>
          <w:rFonts w:ascii="Times New Roman" w:hAnsi="Times New Roman"/>
        </w:rPr>
        <w:t xml:space="preserve">n you return.  There are labelled bins in </w:t>
      </w:r>
      <w:r w:rsidRPr="00B41CB7">
        <w:rPr>
          <w:rFonts w:ascii="Times New Roman" w:hAnsi="Times New Roman"/>
        </w:rPr>
        <w:t>the classroom where you will be able to find any handouts</w:t>
      </w:r>
      <w:r w:rsidR="00B41CB7">
        <w:rPr>
          <w:rFonts w:ascii="Times New Roman" w:hAnsi="Times New Roman"/>
        </w:rPr>
        <w:t xml:space="preserve"> that you will need.  </w:t>
      </w:r>
      <w:r w:rsidRPr="00B41CB7">
        <w:rPr>
          <w:rFonts w:ascii="Times New Roman" w:hAnsi="Times New Roman"/>
        </w:rPr>
        <w:t>It is im</w:t>
      </w:r>
      <w:r w:rsidR="00B41CB7">
        <w:rPr>
          <w:rFonts w:ascii="Times New Roman" w:hAnsi="Times New Roman"/>
        </w:rPr>
        <w:t>portant to know that this folder</w:t>
      </w:r>
      <w:r w:rsidRPr="00B41CB7">
        <w:rPr>
          <w:rFonts w:ascii="Times New Roman" w:hAnsi="Times New Roman"/>
        </w:rPr>
        <w:t xml:space="preserve"> only has handouts – it is your responsibility t</w:t>
      </w:r>
      <w:r w:rsidR="003F30AA">
        <w:rPr>
          <w:rFonts w:ascii="Times New Roman" w:hAnsi="Times New Roman"/>
        </w:rPr>
        <w:t>o ask your classmates for notes.</w:t>
      </w:r>
    </w:p>
    <w:p w:rsidR="00B41CB7" w:rsidRDefault="00B41CB7" w:rsidP="007377BF">
      <w:pPr>
        <w:spacing w:after="0" w:line="240" w:lineRule="auto"/>
        <w:rPr>
          <w:rFonts w:ascii="Times New Roman" w:hAnsi="Times New Roman" w:cs="Times New Roman"/>
          <w:sz w:val="24"/>
          <w:szCs w:val="24"/>
        </w:rPr>
      </w:pPr>
    </w:p>
    <w:p w:rsidR="002F38DA" w:rsidRDefault="002F38DA" w:rsidP="002F38DA">
      <w:pPr>
        <w:pStyle w:val="ListParagraph"/>
        <w:numPr>
          <w:ilvl w:val="0"/>
          <w:numId w:val="5"/>
        </w:numPr>
        <w:rPr>
          <w:rFonts w:ascii="Times New Roman" w:hAnsi="Times New Roman"/>
        </w:rPr>
      </w:pPr>
      <w:r w:rsidRPr="002F38DA">
        <w:rPr>
          <w:rFonts w:ascii="Times New Roman" w:hAnsi="Times New Roman"/>
          <w:b/>
        </w:rPr>
        <w:t>All submitted work must be the product of the student with credit given to external sources.</w:t>
      </w:r>
      <w:r w:rsidRPr="002F38DA">
        <w:rPr>
          <w:rFonts w:ascii="Times New Roman" w:hAnsi="Times New Roman"/>
        </w:rPr>
        <w:t xml:space="preserve">  </w:t>
      </w:r>
    </w:p>
    <w:p w:rsidR="002F38DA" w:rsidRPr="002F38DA" w:rsidRDefault="002F38DA" w:rsidP="002F38DA">
      <w:pPr>
        <w:spacing w:after="0"/>
        <w:ind w:left="360"/>
        <w:rPr>
          <w:rFonts w:ascii="Times New Roman" w:hAnsi="Times New Roman"/>
        </w:rPr>
      </w:pPr>
    </w:p>
    <w:p w:rsidR="00EA2C7B" w:rsidRPr="00B41CB7" w:rsidRDefault="00731E3C" w:rsidP="00B41CB7">
      <w:pPr>
        <w:pStyle w:val="ListParagraph"/>
        <w:numPr>
          <w:ilvl w:val="0"/>
          <w:numId w:val="5"/>
        </w:numPr>
        <w:rPr>
          <w:rFonts w:ascii="Times New Roman" w:hAnsi="Times New Roman"/>
        </w:rPr>
      </w:pPr>
      <w:r>
        <w:rPr>
          <w:rFonts w:ascii="Times New Roman" w:hAnsi="Times New Roman"/>
        </w:rPr>
        <w:t>Teacher Website:  msbourgaize.weebly.com</w:t>
      </w:r>
    </w:p>
    <w:p w:rsidR="00EA2C7B" w:rsidRDefault="00EA2C7B" w:rsidP="007377BF">
      <w:pPr>
        <w:spacing w:after="0" w:line="240" w:lineRule="auto"/>
        <w:rPr>
          <w:rFonts w:ascii="Times New Roman" w:hAnsi="Times New Roman" w:cs="Times New Roman"/>
          <w:sz w:val="24"/>
          <w:szCs w:val="24"/>
        </w:rPr>
      </w:pPr>
    </w:p>
    <w:p w:rsidR="0076138B" w:rsidRDefault="0076138B" w:rsidP="0076138B">
      <w:pPr>
        <w:pStyle w:val="ListParagraph"/>
        <w:numPr>
          <w:ilvl w:val="0"/>
          <w:numId w:val="5"/>
        </w:numPr>
        <w:rPr>
          <w:rFonts w:ascii="Times New Roman" w:hAnsi="Times New Roman"/>
        </w:rPr>
      </w:pPr>
      <w:r>
        <w:rPr>
          <w:rFonts w:ascii="Times New Roman" w:hAnsi="Times New Roman"/>
        </w:rPr>
        <w:t>Course Fee: $5</w:t>
      </w:r>
    </w:p>
    <w:p w:rsidR="0076138B" w:rsidRDefault="007377BF" w:rsidP="007377BF">
      <w:pPr>
        <w:spacing w:after="0"/>
        <w:ind w:left="720"/>
        <w:rPr>
          <w:rFonts w:ascii="Times New Roman" w:eastAsia="Calibri" w:hAnsi="Times New Roman" w:cs="Times New Roman"/>
          <w:sz w:val="24"/>
          <w:szCs w:val="24"/>
          <w:lang w:bidi="en-US"/>
        </w:rPr>
      </w:pPr>
      <w:r w:rsidRPr="007377BF">
        <w:rPr>
          <w:rFonts w:ascii="Times New Roman" w:hAnsi="Times New Roman"/>
          <w:sz w:val="24"/>
        </w:rPr>
        <w:t>This should be paid online through cashless schools.</w:t>
      </w:r>
      <w:r>
        <w:rPr>
          <w:rFonts w:ascii="Times New Roman" w:eastAsia="Calibri" w:hAnsi="Times New Roman" w:cs="Times New Roman"/>
          <w:sz w:val="24"/>
          <w:szCs w:val="24"/>
          <w:lang w:bidi="en-US"/>
        </w:rPr>
        <w:t xml:space="preserve">  Teachers are no longer permitted to accept cash payments for these fees.</w:t>
      </w:r>
      <w:r w:rsidRPr="007377BF">
        <w:rPr>
          <w:rFonts w:ascii="Times New Roman" w:eastAsia="Calibri" w:hAnsi="Times New Roman" w:cs="Times New Roman"/>
          <w:sz w:val="24"/>
          <w:szCs w:val="24"/>
          <w:lang w:bidi="en-US"/>
        </w:rPr>
        <w:t xml:space="preserve">  </w:t>
      </w:r>
    </w:p>
    <w:p w:rsidR="007377BF" w:rsidRPr="007377BF" w:rsidRDefault="007377BF" w:rsidP="007377BF">
      <w:pPr>
        <w:spacing w:after="0"/>
        <w:ind w:left="720"/>
        <w:rPr>
          <w:rFonts w:ascii="Times New Roman" w:eastAsia="Calibri" w:hAnsi="Times New Roman" w:cs="Times New Roman"/>
          <w:sz w:val="24"/>
          <w:szCs w:val="24"/>
          <w:lang w:bidi="en-US"/>
        </w:rPr>
      </w:pPr>
    </w:p>
    <w:p w:rsidR="00EA2C7B" w:rsidRPr="00B41CB7" w:rsidRDefault="00EA2C7B" w:rsidP="00B41CB7">
      <w:pPr>
        <w:pStyle w:val="ListParagraph"/>
        <w:numPr>
          <w:ilvl w:val="0"/>
          <w:numId w:val="5"/>
        </w:numPr>
        <w:rPr>
          <w:rFonts w:ascii="Times New Roman" w:hAnsi="Times New Roman"/>
        </w:rPr>
      </w:pPr>
      <w:r w:rsidRPr="00B41CB7">
        <w:rPr>
          <w:rFonts w:ascii="Times New Roman" w:hAnsi="Times New Roman"/>
        </w:rPr>
        <w:t xml:space="preserve">My email address is:  </w:t>
      </w:r>
      <w:hyperlink r:id="rId6" w:history="1">
        <w:r w:rsidRPr="00B41CB7">
          <w:rPr>
            <w:rStyle w:val="Hyperlink"/>
            <w:rFonts w:ascii="Times New Roman" w:hAnsi="Times New Roman"/>
          </w:rPr>
          <w:t>amy.bourgaize@nbed.nb.ca</w:t>
        </w:r>
      </w:hyperlink>
    </w:p>
    <w:p w:rsidR="00EA2C7B" w:rsidRDefault="00EA2C7B" w:rsidP="007377BF">
      <w:pPr>
        <w:spacing w:after="0" w:line="240" w:lineRule="auto"/>
        <w:rPr>
          <w:rFonts w:ascii="Times New Roman" w:hAnsi="Times New Roman" w:cs="Times New Roman"/>
          <w:sz w:val="24"/>
          <w:szCs w:val="24"/>
        </w:rPr>
      </w:pPr>
    </w:p>
    <w:p w:rsidR="00EA2C7B" w:rsidRPr="00B41CB7" w:rsidRDefault="00B41CB7" w:rsidP="00E30E30">
      <w:pPr>
        <w:pStyle w:val="ListParagraph"/>
        <w:widowControl w:val="0"/>
        <w:numPr>
          <w:ilvl w:val="0"/>
          <w:numId w:val="5"/>
        </w:numPr>
        <w:overflowPunct w:val="0"/>
        <w:autoSpaceDE w:val="0"/>
        <w:autoSpaceDN w:val="0"/>
        <w:adjustRightInd w:val="0"/>
        <w:rPr>
          <w:rFonts w:ascii="Times New Roman" w:hAnsi="Times New Roman"/>
        </w:rPr>
      </w:pPr>
      <w:r w:rsidRPr="00B41CB7">
        <w:rPr>
          <w:rFonts w:ascii="Times New Roman" w:hAnsi="Times New Roman"/>
          <w:kern w:val="28"/>
        </w:rPr>
        <w:t>Please arrange for extra help if</w:t>
      </w:r>
      <w:r w:rsidR="003F30AA">
        <w:rPr>
          <w:rFonts w:ascii="Times New Roman" w:hAnsi="Times New Roman"/>
          <w:kern w:val="28"/>
        </w:rPr>
        <w:t xml:space="preserve"> you need it or if I suggest it.</w:t>
      </w:r>
      <w:r w:rsidRPr="00B41CB7">
        <w:rPr>
          <w:rFonts w:ascii="Times New Roman" w:hAnsi="Times New Roman"/>
          <w:kern w:val="28"/>
        </w:rPr>
        <w:t xml:space="preserve">  Make an appointment OR try to catch me at lunch in C109.</w:t>
      </w:r>
    </w:p>
    <w:p w:rsidR="0076138B" w:rsidRPr="00B41CB7" w:rsidRDefault="0076138B" w:rsidP="00B41CB7">
      <w:pPr>
        <w:pStyle w:val="ListParagraph"/>
        <w:rPr>
          <w:rFonts w:ascii="Times New Roman" w:hAnsi="Times New Roman"/>
        </w:rPr>
      </w:pPr>
    </w:p>
    <w:p w:rsidR="00B41CB7" w:rsidRPr="00B41CB7" w:rsidRDefault="00B41CB7" w:rsidP="00B41CB7">
      <w:pPr>
        <w:pStyle w:val="ListParagraph"/>
        <w:widowControl w:val="0"/>
        <w:overflowPunct w:val="0"/>
        <w:autoSpaceDE w:val="0"/>
        <w:autoSpaceDN w:val="0"/>
        <w:adjustRightInd w:val="0"/>
        <w:rPr>
          <w:rFonts w:ascii="Times New Roman" w:hAnsi="Times New Roman"/>
        </w:rPr>
      </w:pPr>
    </w:p>
    <w:p w:rsidR="00EA2C7B" w:rsidRPr="00EA2C7B" w:rsidRDefault="00EA2C7B" w:rsidP="00EA2C7B">
      <w:pPr>
        <w:spacing w:line="240" w:lineRule="auto"/>
        <w:rPr>
          <w:rFonts w:ascii="Times New Roman" w:hAnsi="Times New Roman" w:cs="Times New Roman"/>
          <w:sz w:val="24"/>
          <w:szCs w:val="24"/>
        </w:rPr>
      </w:pPr>
      <w:r w:rsidRPr="00EA2C7B">
        <w:rPr>
          <w:rFonts w:ascii="Times New Roman" w:hAnsi="Times New Roman" w:cs="Times New Roman"/>
          <w:sz w:val="24"/>
          <w:szCs w:val="24"/>
        </w:rPr>
        <w:t>My classroo</w:t>
      </w:r>
      <w:r w:rsidR="007377BF">
        <w:rPr>
          <w:rFonts w:ascii="Times New Roman" w:hAnsi="Times New Roman" w:cs="Times New Roman"/>
          <w:sz w:val="24"/>
          <w:szCs w:val="24"/>
        </w:rPr>
        <w:t>m door is always open.  F</w:t>
      </w:r>
      <w:r w:rsidRPr="00EA2C7B">
        <w:rPr>
          <w:rFonts w:ascii="Times New Roman" w:hAnsi="Times New Roman" w:cs="Times New Roman"/>
          <w:sz w:val="24"/>
          <w:szCs w:val="24"/>
        </w:rPr>
        <w:t>eel free to stop in if you have any questions this semester.  I am here to help you succeed!</w:t>
      </w:r>
      <w:r w:rsidR="00B41CB7">
        <w:rPr>
          <w:rFonts w:ascii="Times New Roman" w:hAnsi="Times New Roman" w:cs="Times New Roman"/>
          <w:sz w:val="24"/>
          <w:szCs w:val="24"/>
        </w:rPr>
        <w:t xml:space="preserve">  </w:t>
      </w:r>
      <w:r w:rsidRPr="00EA2C7B">
        <w:rPr>
          <w:rFonts w:ascii="Times New Roman" w:hAnsi="Times New Roman" w:cs="Times New Roman"/>
          <w:kern w:val="28"/>
          <w:sz w:val="24"/>
          <w:szCs w:val="24"/>
        </w:rPr>
        <w:t xml:space="preserve">I’m looking forward to a great semester of learning and working with </w:t>
      </w:r>
      <w:r w:rsidR="00B41CB7">
        <w:rPr>
          <w:rFonts w:ascii="Times New Roman" w:hAnsi="Times New Roman" w:cs="Times New Roman"/>
          <w:kern w:val="28"/>
          <w:sz w:val="24"/>
          <w:szCs w:val="24"/>
        </w:rPr>
        <w:t xml:space="preserve">you all. </w:t>
      </w:r>
    </w:p>
    <w:p w:rsidR="00D3693E" w:rsidRPr="00EA2C7B" w:rsidRDefault="00EA2C7B" w:rsidP="00EA2C7B">
      <w:pPr>
        <w:spacing w:line="240" w:lineRule="auto"/>
        <w:rPr>
          <w:rFonts w:ascii="Times New Roman" w:hAnsi="Times New Roman" w:cs="Times New Roman"/>
          <w:sz w:val="24"/>
          <w:szCs w:val="24"/>
        </w:rPr>
      </w:pPr>
      <w:bookmarkStart w:id="0" w:name="_GoBack"/>
      <w:bookmarkEnd w:id="0"/>
      <w:r w:rsidRPr="00EA2C7B">
        <w:rPr>
          <w:rFonts w:ascii="Times New Roman" w:hAnsi="Times New Roman" w:cs="Times New Roman"/>
          <w:sz w:val="24"/>
          <w:szCs w:val="24"/>
        </w:rPr>
        <w:t xml:space="preserve">                        </w:t>
      </w:r>
    </w:p>
    <w:p w:rsidR="00161262" w:rsidRPr="00EA2C7B" w:rsidRDefault="00161262" w:rsidP="00EA2C7B">
      <w:pPr>
        <w:spacing w:after="0" w:line="240" w:lineRule="auto"/>
        <w:jc w:val="center"/>
        <w:rPr>
          <w:rFonts w:ascii="Times New Roman" w:hAnsi="Times New Roman" w:cs="Times New Roman"/>
          <w:sz w:val="24"/>
          <w:szCs w:val="24"/>
        </w:rPr>
      </w:pPr>
    </w:p>
    <w:sectPr w:rsidR="00161262" w:rsidRPr="00EA2C7B" w:rsidSect="00B41CB7">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84D"/>
    <w:multiLevelType w:val="hybridMultilevel"/>
    <w:tmpl w:val="8750AE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CD0211"/>
    <w:multiLevelType w:val="hybridMultilevel"/>
    <w:tmpl w:val="D182D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21E1F"/>
    <w:multiLevelType w:val="hybridMultilevel"/>
    <w:tmpl w:val="8E421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77227"/>
    <w:multiLevelType w:val="hybridMultilevel"/>
    <w:tmpl w:val="226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9648F"/>
    <w:multiLevelType w:val="hybridMultilevel"/>
    <w:tmpl w:val="13AC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D0020"/>
    <w:multiLevelType w:val="hybridMultilevel"/>
    <w:tmpl w:val="3B104B8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10D53DA"/>
    <w:multiLevelType w:val="hybridMultilevel"/>
    <w:tmpl w:val="3C8A0986"/>
    <w:lvl w:ilvl="0" w:tplc="04090005">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62"/>
    <w:rsid w:val="00161262"/>
    <w:rsid w:val="002F38DA"/>
    <w:rsid w:val="003F30AA"/>
    <w:rsid w:val="004B0090"/>
    <w:rsid w:val="006F5745"/>
    <w:rsid w:val="00731E3C"/>
    <w:rsid w:val="007377BF"/>
    <w:rsid w:val="0076138B"/>
    <w:rsid w:val="00853633"/>
    <w:rsid w:val="008C03BD"/>
    <w:rsid w:val="009B4585"/>
    <w:rsid w:val="00B41CB7"/>
    <w:rsid w:val="00BF2131"/>
    <w:rsid w:val="00CA0507"/>
    <w:rsid w:val="00D16901"/>
    <w:rsid w:val="00D3693E"/>
    <w:rsid w:val="00DD12FE"/>
    <w:rsid w:val="00EA2C7B"/>
    <w:rsid w:val="00F2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CB0E-AE99-4B64-B115-F45AED57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3693E"/>
    <w:pPr>
      <w:keepNext/>
      <w:spacing w:after="0" w:line="240" w:lineRule="auto"/>
      <w:ind w:left="720" w:right="1440"/>
      <w:outlineLvl w:val="1"/>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693E"/>
    <w:rPr>
      <w:rFonts w:ascii="Arial" w:eastAsia="Times New Roman" w:hAnsi="Arial" w:cs="Times New Roman"/>
      <w:b/>
      <w:sz w:val="24"/>
      <w:szCs w:val="20"/>
      <w:u w:val="single"/>
    </w:rPr>
  </w:style>
  <w:style w:type="paragraph" w:styleId="BodyText">
    <w:name w:val="Body Text"/>
    <w:basedOn w:val="Normal"/>
    <w:link w:val="BodyTextChar"/>
    <w:rsid w:val="00EA2C7B"/>
    <w:pPr>
      <w:spacing w:after="0" w:line="240" w:lineRule="auto"/>
    </w:pPr>
    <w:rPr>
      <w:rFonts w:ascii="Bookman Old Style" w:eastAsia="Times New Roman" w:hAnsi="Bookman Old Style" w:cs="Times New Roman"/>
      <w:i/>
      <w:iCs/>
      <w:szCs w:val="24"/>
    </w:rPr>
  </w:style>
  <w:style w:type="character" w:customStyle="1" w:styleId="BodyTextChar">
    <w:name w:val="Body Text Char"/>
    <w:basedOn w:val="DefaultParagraphFont"/>
    <w:link w:val="BodyText"/>
    <w:rsid w:val="00EA2C7B"/>
    <w:rPr>
      <w:rFonts w:ascii="Bookman Old Style" w:eastAsia="Times New Roman" w:hAnsi="Bookman Old Style" w:cs="Times New Roman"/>
      <w:i/>
      <w:iCs/>
      <w:szCs w:val="24"/>
    </w:rPr>
  </w:style>
  <w:style w:type="character" w:styleId="Hyperlink">
    <w:name w:val="Hyperlink"/>
    <w:rsid w:val="00EA2C7B"/>
    <w:rPr>
      <w:color w:val="0000FF"/>
      <w:u w:val="single"/>
    </w:rPr>
  </w:style>
  <w:style w:type="paragraph" w:styleId="ListParagraph">
    <w:name w:val="List Paragraph"/>
    <w:basedOn w:val="Normal"/>
    <w:uiPriority w:val="34"/>
    <w:qFormat/>
    <w:rsid w:val="00B41CB7"/>
    <w:pPr>
      <w:spacing w:after="0" w:line="240" w:lineRule="auto"/>
      <w:ind w:left="720"/>
      <w:contextualSpacing/>
    </w:pPr>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761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y.bourgaize@nbed.n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AF6E-0EEF-44B2-807D-9F73FE69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Bourgaize, Amy    (ASD-W)</dc:creator>
  <cp:keywords/>
  <dc:description/>
  <cp:lastModifiedBy>Bourgaize, Amy    (ASD-W)</cp:lastModifiedBy>
  <cp:revision>6</cp:revision>
  <cp:lastPrinted>2019-08-29T12:22:00Z</cp:lastPrinted>
  <dcterms:created xsi:type="dcterms:W3CDTF">2017-08-31T14:23:00Z</dcterms:created>
  <dcterms:modified xsi:type="dcterms:W3CDTF">2019-08-29T12:22:00Z</dcterms:modified>
</cp:coreProperties>
</file>